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9E" w:rsidRPr="00974D13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6E539E" w:rsidRPr="00C65089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  <w:r w:rsidR="00C65089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BD484F" w:rsidRPr="00974D13" w:rsidRDefault="00BD484F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E539E" w:rsidRPr="00974D13" w:rsidRDefault="006E539E" w:rsidP="00E60509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974D13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="00B04F0B" w:rsidRPr="00974D13">
        <w:rPr>
          <w:rFonts w:ascii="Arial" w:hAnsi="Arial" w:cs="Arial"/>
          <w:b/>
          <w:sz w:val="24"/>
          <w:szCs w:val="24"/>
        </w:rPr>
        <w:t xml:space="preserve"> </w:t>
      </w:r>
      <w:r w:rsidR="00602A1D" w:rsidRPr="00974D13">
        <w:rPr>
          <w:rFonts w:ascii="Arial" w:hAnsi="Arial" w:cs="Arial"/>
          <w:b/>
          <w:sz w:val="24"/>
          <w:szCs w:val="24"/>
        </w:rPr>
        <w:t xml:space="preserve">  </w:t>
      </w:r>
      <w:r w:rsidR="00B04F0B" w:rsidRPr="00974D13">
        <w:rPr>
          <w:rFonts w:ascii="Arial" w:hAnsi="Arial" w:cs="Arial"/>
          <w:b/>
          <w:sz w:val="24"/>
          <w:szCs w:val="24"/>
        </w:rPr>
        <w:t>«</w:t>
      </w:r>
      <w:proofErr w:type="gramEnd"/>
      <w:r w:rsidR="00C65089">
        <w:rPr>
          <w:rFonts w:ascii="Arial" w:hAnsi="Arial" w:cs="Arial"/>
          <w:b/>
          <w:sz w:val="24"/>
          <w:szCs w:val="24"/>
        </w:rPr>
        <w:t>25</w:t>
      </w:r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4D41F5">
        <w:rPr>
          <w:rFonts w:ascii="Arial" w:hAnsi="Arial" w:cs="Arial"/>
          <w:b/>
          <w:sz w:val="24"/>
          <w:szCs w:val="24"/>
          <w:lang w:val="kk-KZ"/>
        </w:rPr>
        <w:t>августа</w:t>
      </w:r>
      <w:r w:rsidR="00A92E95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202</w:t>
      </w:r>
      <w:r w:rsidR="00B04F0B" w:rsidRPr="00974D13">
        <w:rPr>
          <w:rFonts w:ascii="Arial" w:hAnsi="Arial" w:cs="Arial"/>
          <w:b/>
          <w:sz w:val="24"/>
          <w:szCs w:val="24"/>
        </w:rPr>
        <w:t>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974D13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 11</w:t>
      </w:r>
    </w:p>
    <w:p w:rsidR="006E539E" w:rsidRPr="00974D13" w:rsidRDefault="006E539E" w:rsidP="00E60509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B665B" w:rsidRDefault="00ED15BE" w:rsidP="00ED15BE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ED15BE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480" w:type="dxa"/>
        <w:tblInd w:w="-289" w:type="dxa"/>
        <w:tblLook w:val="04A0" w:firstRow="1" w:lastRow="0" w:firstColumn="1" w:lastColumn="0" w:noHBand="0" w:noVBand="1"/>
      </w:tblPr>
      <w:tblGrid>
        <w:gridCol w:w="710"/>
        <w:gridCol w:w="1688"/>
        <w:gridCol w:w="951"/>
        <w:gridCol w:w="1724"/>
        <w:gridCol w:w="1356"/>
        <w:gridCol w:w="3051"/>
      </w:tblGrid>
      <w:tr w:rsidR="004D41F5" w:rsidRPr="004D41F5" w:rsidTr="00C65089">
        <w:trPr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 потенциального поставщика</w:t>
            </w:r>
          </w:p>
        </w:tc>
        <w:tc>
          <w:tcPr>
            <w:tcW w:w="3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Торговое наименование </w:t>
            </w:r>
          </w:p>
        </w:tc>
      </w:tr>
      <w:tr w:rsidR="00C65089" w:rsidRPr="004D41F5" w:rsidTr="00C65089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089" w:rsidRPr="004D41F5" w:rsidRDefault="00C65089" w:rsidP="00C65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89" w:rsidRPr="00D71BC2" w:rsidRDefault="00C65089" w:rsidP="00C65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076B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 инъекционный трехкомпонентный инсулиновый стерильный однократного применения объемом 1мл (100 IU) модификация: со съемной иглой 30Gx1/2"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89" w:rsidRPr="00D71BC2" w:rsidRDefault="00C65089" w:rsidP="00C65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17,22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89" w:rsidRPr="004D41F5" w:rsidRDefault="00C65089" w:rsidP="00C65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5089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Товарищество с ограниченной ответственностью «Медицинская Фармацевтическая Компания «</w:t>
            </w:r>
            <w:proofErr w:type="spellStart"/>
            <w:r w:rsidRPr="00C65089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Биола</w:t>
            </w:r>
            <w:proofErr w:type="spellEnd"/>
            <w:r w:rsidRPr="00C65089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» г. Алматы, ул. Монгольская, 44.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89" w:rsidRPr="00D71BC2" w:rsidRDefault="00C65089" w:rsidP="00C65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17,22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089" w:rsidRPr="00C65089" w:rsidRDefault="00C65089" w:rsidP="00C65089">
            <w:pPr>
              <w:jc w:val="center"/>
              <w:rPr>
                <w:sz w:val="16"/>
                <w:szCs w:val="16"/>
              </w:rPr>
            </w:pPr>
            <w:r w:rsidRPr="004D301A">
              <w:rPr>
                <w:sz w:val="16"/>
                <w:szCs w:val="16"/>
              </w:rPr>
              <w:t xml:space="preserve">Шприц </w:t>
            </w:r>
            <w:proofErr w:type="spellStart"/>
            <w:r w:rsidRPr="004D301A">
              <w:rPr>
                <w:sz w:val="16"/>
                <w:szCs w:val="16"/>
              </w:rPr>
              <w:t>Шприц</w:t>
            </w:r>
            <w:proofErr w:type="spellEnd"/>
            <w:r w:rsidRPr="004D301A">
              <w:rPr>
                <w:sz w:val="16"/>
                <w:szCs w:val="16"/>
              </w:rPr>
              <w:t xml:space="preserve"> </w:t>
            </w:r>
            <w:proofErr w:type="spellStart"/>
            <w:r w:rsidRPr="004D301A">
              <w:rPr>
                <w:sz w:val="16"/>
                <w:szCs w:val="16"/>
              </w:rPr>
              <w:t>Bioject</w:t>
            </w:r>
            <w:proofErr w:type="spellEnd"/>
            <w:r w:rsidRPr="004D301A">
              <w:rPr>
                <w:sz w:val="16"/>
                <w:szCs w:val="16"/>
              </w:rPr>
              <w:t xml:space="preserve">® </w:t>
            </w:r>
            <w:proofErr w:type="spellStart"/>
            <w:r w:rsidRPr="004D301A">
              <w:rPr>
                <w:sz w:val="16"/>
                <w:szCs w:val="16"/>
              </w:rPr>
              <w:t>Budgetинъекционный</w:t>
            </w:r>
            <w:proofErr w:type="spellEnd"/>
            <w:r w:rsidRPr="004D301A">
              <w:rPr>
                <w:sz w:val="16"/>
                <w:szCs w:val="16"/>
              </w:rPr>
              <w:t xml:space="preserve"> трехкомпонентный инсулиновый стерильный однократного применения объемом 1мл (100 IU) модификация: со съемной иглой 30Gx1/2"</w:t>
            </w:r>
            <w:r w:rsidRPr="00C65089">
              <w:rPr>
                <w:sz w:val="16"/>
                <w:szCs w:val="16"/>
              </w:rPr>
              <w:t xml:space="preserve">    </w:t>
            </w:r>
            <w:proofErr w:type="spellStart"/>
            <w:r w:rsidRPr="00C65089">
              <w:rPr>
                <w:sz w:val="16"/>
                <w:szCs w:val="16"/>
              </w:rPr>
              <w:t>Цзянсу</w:t>
            </w:r>
            <w:proofErr w:type="spellEnd"/>
            <w:r w:rsidRPr="00C65089">
              <w:rPr>
                <w:sz w:val="16"/>
                <w:szCs w:val="16"/>
              </w:rPr>
              <w:t xml:space="preserve"> </w:t>
            </w:r>
            <w:proofErr w:type="spellStart"/>
            <w:r w:rsidRPr="00C65089">
              <w:rPr>
                <w:sz w:val="16"/>
                <w:szCs w:val="16"/>
              </w:rPr>
              <w:t>Джичун</w:t>
            </w:r>
            <w:proofErr w:type="spellEnd"/>
            <w:r w:rsidRPr="00C65089">
              <w:rPr>
                <w:sz w:val="16"/>
                <w:szCs w:val="16"/>
              </w:rPr>
              <w:t xml:space="preserve"> </w:t>
            </w:r>
            <w:proofErr w:type="spellStart"/>
            <w:r w:rsidRPr="00C65089">
              <w:rPr>
                <w:sz w:val="16"/>
                <w:szCs w:val="16"/>
              </w:rPr>
              <w:t>Медикал</w:t>
            </w:r>
            <w:proofErr w:type="spellEnd"/>
            <w:r w:rsidRPr="00C65089">
              <w:rPr>
                <w:sz w:val="16"/>
                <w:szCs w:val="16"/>
              </w:rPr>
              <w:t xml:space="preserve"> </w:t>
            </w:r>
            <w:proofErr w:type="spellStart"/>
            <w:r w:rsidRPr="00C65089">
              <w:rPr>
                <w:sz w:val="16"/>
                <w:szCs w:val="16"/>
              </w:rPr>
              <w:t>Дивайсис</w:t>
            </w:r>
            <w:proofErr w:type="spellEnd"/>
            <w:r w:rsidRPr="00C65089">
              <w:rPr>
                <w:sz w:val="16"/>
                <w:szCs w:val="16"/>
              </w:rPr>
              <w:t xml:space="preserve"> Ко., Лтд./Китай </w:t>
            </w:r>
          </w:p>
        </w:tc>
      </w:tr>
    </w:tbl>
    <w:p w:rsidR="004D41F5" w:rsidRDefault="004D41F5" w:rsidP="004D41F5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4B665B" w:rsidRPr="00974D13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5104"/>
        <w:gridCol w:w="2410"/>
        <w:gridCol w:w="2126"/>
      </w:tblGrid>
      <w:tr w:rsidR="002C751C" w:rsidRPr="002C751C" w:rsidTr="00C65089">
        <w:trPr>
          <w:trHeight w:val="6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</w:t>
            </w:r>
            <w:bookmarkStart w:id="0" w:name="_GoBack"/>
            <w:bookmarkEnd w:id="0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ание и местонахождение потенциального поставщика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4D41F5" w:rsidRPr="002C751C" w:rsidTr="00C65089">
        <w:trPr>
          <w:trHeight w:val="42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C65089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65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Товарищество с ограниченной ответственностью «Медицинская Фармацевтическая Компания «</w:t>
            </w:r>
            <w:proofErr w:type="spellStart"/>
            <w:r w:rsidRPr="00C65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Биола</w:t>
            </w:r>
            <w:proofErr w:type="spellEnd"/>
            <w:r w:rsidRPr="00C650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 г. Алматы, ул. Монгольская, 44.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4D41F5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C65089" w:rsidP="00C650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.2023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10:2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0)</w:t>
            </w:r>
          </w:p>
        </w:tc>
      </w:tr>
    </w:tbl>
    <w:p w:rsidR="0022548F" w:rsidRPr="00974D13" w:rsidRDefault="0022548F" w:rsidP="00E60509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6E539E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firstLine="0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056DA0" w:rsidRPr="00B460A0" w:rsidRDefault="00C65089" w:rsidP="00C65089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426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C65089">
        <w:rPr>
          <w:rFonts w:ascii="Arial" w:hAnsi="Arial" w:cs="Arial"/>
          <w:color w:val="000000"/>
        </w:rPr>
        <w:t>Товарищество с ограниченной ответственностью «Медицинская Фармацевтическая Компания «</w:t>
      </w:r>
      <w:proofErr w:type="spellStart"/>
      <w:r w:rsidRPr="00C65089">
        <w:rPr>
          <w:rFonts w:ascii="Arial" w:hAnsi="Arial" w:cs="Arial"/>
          <w:color w:val="000000"/>
        </w:rPr>
        <w:t>Биола</w:t>
      </w:r>
      <w:proofErr w:type="spellEnd"/>
      <w:r w:rsidRPr="00C65089">
        <w:rPr>
          <w:rFonts w:ascii="Arial" w:hAnsi="Arial" w:cs="Arial"/>
          <w:color w:val="000000"/>
        </w:rPr>
        <w:t>»</w:t>
      </w:r>
      <w:r>
        <w:rPr>
          <w:rFonts w:ascii="Arial" w:hAnsi="Arial" w:cs="Arial"/>
          <w:color w:val="000000"/>
        </w:rPr>
        <w:t xml:space="preserve"> г. Алматы, ул. Монгольская, 44</w:t>
      </w:r>
      <w:r w:rsidR="00B460A0" w:rsidRPr="00B460A0">
        <w:rPr>
          <w:rFonts w:ascii="Arial" w:hAnsi="Arial" w:cs="Arial"/>
          <w:color w:val="000000"/>
        </w:rPr>
        <w:t xml:space="preserve"> </w:t>
      </w:r>
      <w:r w:rsidR="00B460A0" w:rsidRPr="00B460A0">
        <w:rPr>
          <w:rFonts w:ascii="Arial" w:hAnsi="Arial" w:cs="Arial"/>
          <w:color w:val="000000"/>
          <w:spacing w:val="2"/>
        </w:rPr>
        <w:t>по лот</w:t>
      </w:r>
      <w:r>
        <w:rPr>
          <w:rFonts w:ascii="Arial" w:hAnsi="Arial" w:cs="Arial"/>
          <w:color w:val="000000"/>
          <w:spacing w:val="2"/>
        </w:rPr>
        <w:t>у</w:t>
      </w:r>
      <w:r w:rsidR="00B460A0" w:rsidRPr="00B460A0">
        <w:rPr>
          <w:rFonts w:ascii="Arial" w:hAnsi="Arial" w:cs="Arial"/>
          <w:color w:val="000000"/>
          <w:spacing w:val="2"/>
        </w:rPr>
        <w:t xml:space="preserve"> №</w:t>
      </w:r>
      <w:proofErr w:type="gramStart"/>
      <w:r w:rsidR="006B72DC">
        <w:rPr>
          <w:rFonts w:ascii="Arial" w:hAnsi="Arial" w:cs="Arial"/>
          <w:color w:val="000000"/>
          <w:spacing w:val="2"/>
        </w:rPr>
        <w:t>1</w:t>
      </w:r>
      <w:r>
        <w:rPr>
          <w:rFonts w:ascii="Arial" w:hAnsi="Arial" w:cs="Arial"/>
          <w:color w:val="000000"/>
          <w:spacing w:val="2"/>
        </w:rPr>
        <w:t xml:space="preserve"> </w:t>
      </w:r>
      <w:r w:rsidR="00B460A0" w:rsidRPr="00B460A0">
        <w:rPr>
          <w:rFonts w:ascii="Arial" w:hAnsi="Arial" w:cs="Arial"/>
          <w:color w:val="000000"/>
          <w:spacing w:val="2"/>
        </w:rPr>
        <w:t xml:space="preserve"> </w:t>
      </w:r>
      <w:r w:rsidRPr="00C65089">
        <w:rPr>
          <w:rFonts w:ascii="Arial" w:hAnsi="Arial" w:cs="Arial"/>
          <w:b/>
          <w:color w:val="000000"/>
          <w:spacing w:val="2"/>
          <w:u w:val="single"/>
        </w:rPr>
        <w:t>103</w:t>
      </w:r>
      <w:proofErr w:type="gramEnd"/>
      <w:r w:rsidRPr="00C65089">
        <w:rPr>
          <w:rFonts w:ascii="Arial" w:hAnsi="Arial" w:cs="Arial"/>
          <w:b/>
          <w:color w:val="000000"/>
          <w:spacing w:val="2"/>
          <w:u w:val="single"/>
        </w:rPr>
        <w:t xml:space="preserve"> 320,00 тенге (сто три тысячи триста двадцать) тенге, 00 </w:t>
      </w:r>
      <w:proofErr w:type="spellStart"/>
      <w:r w:rsidRPr="00C65089">
        <w:rPr>
          <w:rFonts w:ascii="Arial" w:hAnsi="Arial" w:cs="Arial"/>
          <w:b/>
          <w:color w:val="000000"/>
          <w:spacing w:val="2"/>
          <w:u w:val="single"/>
        </w:rPr>
        <w:t>тиын</w:t>
      </w:r>
      <w:proofErr w:type="spellEnd"/>
      <w:r w:rsidR="00B460A0" w:rsidRPr="00B460A0">
        <w:rPr>
          <w:rFonts w:ascii="Arial" w:hAnsi="Arial" w:cs="Arial"/>
          <w:b/>
          <w:color w:val="000000"/>
          <w:spacing w:val="2"/>
        </w:rPr>
        <w:t>;</w:t>
      </w:r>
    </w:p>
    <w:p w:rsidR="00B460A0" w:rsidRDefault="00F62244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</w:t>
      </w:r>
      <w:r w:rsidR="00A13580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78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 xml:space="preserve"> Правил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</w:t>
      </w:r>
    </w:p>
    <w:p w:rsidR="00B460A0" w:rsidRDefault="00A13580" w:rsidP="00B460A0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A13580">
        <w:rPr>
          <w:rFonts w:ascii="Arial" w:hAnsi="Arial" w:cs="Arial"/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7739FE" w:rsidRPr="006D01D7" w:rsidRDefault="007739FE" w:rsidP="006B72DC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b/>
          <w:color w:val="000000"/>
          <w:spacing w:val="2"/>
          <w:u w:val="single"/>
        </w:rPr>
      </w:pPr>
    </w:p>
    <w:p w:rsidR="007739FE" w:rsidRDefault="007739F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BD484F" w:rsidRPr="00974D13" w:rsidRDefault="006E539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 xml:space="preserve">4) наименование потенциальных поставщиков, присутствовавших </w:t>
      </w:r>
      <w:r w:rsidR="002B378E" w:rsidRPr="00974D13">
        <w:rPr>
          <w:rFonts w:ascii="Arial" w:hAnsi="Arial" w:cs="Arial"/>
          <w:b/>
          <w:color w:val="000000"/>
          <w:spacing w:val="2"/>
        </w:rPr>
        <w:t>при процедуре вскрытия конвертов с ценовыми предложениями</w:t>
      </w:r>
      <w:r w:rsidR="002B378E" w:rsidRPr="00974D13">
        <w:rPr>
          <w:rFonts w:ascii="Arial" w:hAnsi="Arial" w:cs="Arial"/>
          <w:color w:val="000000"/>
          <w:spacing w:val="2"/>
        </w:rPr>
        <w:t>;</w:t>
      </w:r>
    </w:p>
    <w:p w:rsidR="002B378E" w:rsidRPr="00974D13" w:rsidRDefault="002B378E" w:rsidP="006D01D7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>Потенциальные поставщики</w:t>
      </w:r>
      <w:r w:rsidR="009A67AB" w:rsidRPr="00974D13">
        <w:rPr>
          <w:rFonts w:ascii="Arial" w:hAnsi="Arial" w:cs="Arial"/>
          <w:color w:val="000000"/>
          <w:spacing w:val="2"/>
        </w:rPr>
        <w:t xml:space="preserve"> </w:t>
      </w:r>
      <w:r w:rsidR="00974D13" w:rsidRPr="00974D13">
        <w:rPr>
          <w:rFonts w:ascii="Arial" w:hAnsi="Arial" w:cs="Arial"/>
          <w:color w:val="000000"/>
        </w:rPr>
        <w:t>не</w:t>
      </w:r>
      <w:r w:rsidR="00E60509" w:rsidRPr="00974D13">
        <w:rPr>
          <w:rFonts w:ascii="Arial" w:hAnsi="Arial" w:cs="Arial"/>
          <w:color w:val="000000"/>
        </w:rPr>
        <w:t xml:space="preserve">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</w:t>
      </w:r>
    </w:p>
    <w:sectPr w:rsidR="002B378E" w:rsidRPr="00974D13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9E"/>
    <w:rsid w:val="000544D1"/>
    <w:rsid w:val="00056DA0"/>
    <w:rsid w:val="000C68FB"/>
    <w:rsid w:val="00112992"/>
    <w:rsid w:val="00152F8F"/>
    <w:rsid w:val="001906FB"/>
    <w:rsid w:val="001E170B"/>
    <w:rsid w:val="0022548F"/>
    <w:rsid w:val="002B378E"/>
    <w:rsid w:val="002C751C"/>
    <w:rsid w:val="002F325F"/>
    <w:rsid w:val="00365B56"/>
    <w:rsid w:val="003B3682"/>
    <w:rsid w:val="003E6474"/>
    <w:rsid w:val="003E69B2"/>
    <w:rsid w:val="003F3900"/>
    <w:rsid w:val="00411117"/>
    <w:rsid w:val="00450A31"/>
    <w:rsid w:val="004B665B"/>
    <w:rsid w:val="004C26DD"/>
    <w:rsid w:val="004D41F5"/>
    <w:rsid w:val="005A4658"/>
    <w:rsid w:val="00602A1D"/>
    <w:rsid w:val="006B72DC"/>
    <w:rsid w:val="006D01D7"/>
    <w:rsid w:val="006E539E"/>
    <w:rsid w:val="007739FE"/>
    <w:rsid w:val="008123F5"/>
    <w:rsid w:val="00834512"/>
    <w:rsid w:val="00845D7F"/>
    <w:rsid w:val="00874ABE"/>
    <w:rsid w:val="008B6167"/>
    <w:rsid w:val="00974D13"/>
    <w:rsid w:val="009A67AB"/>
    <w:rsid w:val="009C5814"/>
    <w:rsid w:val="009C6C5A"/>
    <w:rsid w:val="00A13580"/>
    <w:rsid w:val="00A54ECF"/>
    <w:rsid w:val="00A92E95"/>
    <w:rsid w:val="00AF5E12"/>
    <w:rsid w:val="00B04F0B"/>
    <w:rsid w:val="00B460A0"/>
    <w:rsid w:val="00BC3989"/>
    <w:rsid w:val="00BD484F"/>
    <w:rsid w:val="00C037F2"/>
    <w:rsid w:val="00C15CF1"/>
    <w:rsid w:val="00C432F9"/>
    <w:rsid w:val="00C65089"/>
    <w:rsid w:val="00D4396B"/>
    <w:rsid w:val="00D846F8"/>
    <w:rsid w:val="00DE55E3"/>
    <w:rsid w:val="00DF7CAC"/>
    <w:rsid w:val="00E031B6"/>
    <w:rsid w:val="00E469B3"/>
    <w:rsid w:val="00E60509"/>
    <w:rsid w:val="00EB578C"/>
    <w:rsid w:val="00ED15BE"/>
    <w:rsid w:val="00F62244"/>
    <w:rsid w:val="00F6272A"/>
    <w:rsid w:val="00F740A8"/>
    <w:rsid w:val="00FA075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56A5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A8B69-4ED5-486C-8916-C8D0EEE40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2023-04-18T06:23:00Z</cp:lastPrinted>
  <dcterms:created xsi:type="dcterms:W3CDTF">2023-08-25T12:33:00Z</dcterms:created>
  <dcterms:modified xsi:type="dcterms:W3CDTF">2023-08-25T12:33:00Z</dcterms:modified>
</cp:coreProperties>
</file>